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23E" w:rsidRDefault="0064003F">
      <w:r>
        <w:t xml:space="preserve"> PSICOLOGIA </w:t>
      </w:r>
      <w:r w:rsidR="00A22A66">
        <w:t>EDUCATIVA:</w:t>
      </w:r>
      <w:r>
        <w:t xml:space="preserve">     </w:t>
      </w:r>
      <w:bookmarkStart w:id="0" w:name="_GoBack"/>
      <w:bookmarkEnd w:id="0"/>
    </w:p>
    <w:p w:rsidR="00A22A66" w:rsidRDefault="00A22A66" w:rsidP="0064003F">
      <w:pPr>
        <w:jc w:val="both"/>
        <w:rPr>
          <w:rFonts w:ascii="Arial" w:hAnsi="Arial" w:cs="Arial"/>
          <w:sz w:val="24"/>
          <w:szCs w:val="24"/>
        </w:rPr>
      </w:pPr>
      <w:r w:rsidRPr="0064003F">
        <w:rPr>
          <w:rFonts w:ascii="Arial" w:hAnsi="Arial" w:cs="Arial"/>
          <w:sz w:val="24"/>
          <w:szCs w:val="24"/>
        </w:rPr>
        <w:t>En  1983, fue la aplicación de</w:t>
      </w:r>
      <w:r w:rsidR="007B2833">
        <w:rPr>
          <w:rFonts w:ascii="Arial" w:hAnsi="Arial" w:cs="Arial"/>
          <w:sz w:val="24"/>
          <w:szCs w:val="24"/>
        </w:rPr>
        <w:t xml:space="preserve"> </w:t>
      </w:r>
      <w:r w:rsidRPr="0064003F">
        <w:rPr>
          <w:rFonts w:ascii="Arial" w:hAnsi="Arial" w:cs="Arial"/>
          <w:sz w:val="24"/>
          <w:szCs w:val="24"/>
        </w:rPr>
        <w:t xml:space="preserve">las pruebas elaboradas por el ministerio de educación y ciencia para evaluar las enseñanzas mínimas del ciclo inicial de la educación general básica. Fueron seleccionados los centros donde debían realizarse la aplicación y, entre otros, resulto elegido  un público (colegio </w:t>
      </w:r>
      <w:r w:rsidR="0064003F" w:rsidRPr="0064003F">
        <w:rPr>
          <w:rFonts w:ascii="Arial" w:hAnsi="Arial" w:cs="Arial"/>
          <w:sz w:val="24"/>
          <w:szCs w:val="24"/>
        </w:rPr>
        <w:t>A)</w:t>
      </w:r>
      <w:r w:rsidRPr="0064003F">
        <w:rPr>
          <w:rFonts w:ascii="Arial" w:hAnsi="Arial" w:cs="Arial"/>
          <w:sz w:val="24"/>
          <w:szCs w:val="24"/>
        </w:rPr>
        <w:t xml:space="preserve"> de un barrio marginal, con la mayoría de su población en paro y una clase sociocultural nítidamente baja., a la </w:t>
      </w:r>
      <w:r w:rsidR="0064003F" w:rsidRPr="0064003F">
        <w:rPr>
          <w:rFonts w:ascii="Arial" w:hAnsi="Arial" w:cs="Arial"/>
          <w:sz w:val="24"/>
          <w:szCs w:val="24"/>
        </w:rPr>
        <w:t>vez,</w:t>
      </w:r>
      <w:r w:rsidRPr="0064003F">
        <w:rPr>
          <w:rFonts w:ascii="Arial" w:hAnsi="Arial" w:cs="Arial"/>
          <w:sz w:val="24"/>
          <w:szCs w:val="24"/>
        </w:rPr>
        <w:t xml:space="preserve">  también apareció en la muestra un segundo (colegio B) el centro de la ciudad, privado subvencionado –en aquel momento-  y cuyos alumnos pertenecían claramente a una clase sociocultural media  /alta. Los datos obtenidos de la aplicación a se volcaron en unos registros diseñados homogéneamente, en los que aparecía una columna con la valoración obtenida por cada niño en la prueba estándar  y otra paralela que  se  reflejaba la valoración que se le había dado al niño al final del curso anterior. En una comprobación superfic</w:t>
      </w:r>
      <w:r w:rsidR="0064003F" w:rsidRPr="0064003F">
        <w:rPr>
          <w:rFonts w:ascii="Arial" w:hAnsi="Arial" w:cs="Arial"/>
          <w:sz w:val="24"/>
          <w:szCs w:val="24"/>
        </w:rPr>
        <w:t>ial, seleccione  vareos niños y niños que había sido valorado con “5” en las pruebas estándar, pertenecientes LOS DOS COLEGIOS y mientras, que en el colegio A eran alumnos (sobresalientes) por sus calificaciones anteriores, en el colegio B eran solamente (aprobados) o, incluso en el caso de una niña había suspendido y permanecía en el ciclo.</w:t>
      </w:r>
    </w:p>
    <w:p w:rsidR="0064003F" w:rsidRDefault="0064003F" w:rsidP="0064003F">
      <w:pPr>
        <w:jc w:val="both"/>
        <w:rPr>
          <w:rFonts w:ascii="Arial" w:hAnsi="Arial" w:cs="Arial"/>
          <w:sz w:val="24"/>
          <w:szCs w:val="24"/>
        </w:rPr>
      </w:pPr>
      <w:r>
        <w:rPr>
          <w:rFonts w:ascii="Arial" w:hAnsi="Arial" w:cs="Arial"/>
          <w:sz w:val="24"/>
          <w:szCs w:val="24"/>
        </w:rPr>
        <w:t xml:space="preserve">Influencia de la evaluación normativa en las valoraciones individuales </w:t>
      </w:r>
    </w:p>
    <w:tbl>
      <w:tblPr>
        <w:tblStyle w:val="Tablaconcuadrcula"/>
        <w:tblW w:w="0" w:type="auto"/>
        <w:tblLook w:val="04A0"/>
      </w:tblPr>
      <w:tblGrid>
        <w:gridCol w:w="1293"/>
        <w:gridCol w:w="1617"/>
        <w:gridCol w:w="1617"/>
        <w:gridCol w:w="1293"/>
        <w:gridCol w:w="1617"/>
        <w:gridCol w:w="1617"/>
      </w:tblGrid>
      <w:tr w:rsidR="0064003F" w:rsidTr="0064003F">
        <w:tc>
          <w:tcPr>
            <w:tcW w:w="4489" w:type="dxa"/>
            <w:gridSpan w:val="3"/>
          </w:tcPr>
          <w:p w:rsidR="0064003F" w:rsidRDefault="0064003F" w:rsidP="0064003F">
            <w:pPr>
              <w:jc w:val="both"/>
              <w:rPr>
                <w:rFonts w:ascii="Arial" w:hAnsi="Arial" w:cs="Arial"/>
                <w:sz w:val="24"/>
                <w:szCs w:val="24"/>
              </w:rPr>
            </w:pPr>
            <w:r>
              <w:rPr>
                <w:rFonts w:ascii="Arial" w:hAnsi="Arial" w:cs="Arial"/>
                <w:sz w:val="24"/>
                <w:szCs w:val="24"/>
              </w:rPr>
              <w:t xml:space="preserve">Colegio A </w:t>
            </w:r>
          </w:p>
        </w:tc>
        <w:tc>
          <w:tcPr>
            <w:tcW w:w="4489" w:type="dxa"/>
            <w:gridSpan w:val="3"/>
          </w:tcPr>
          <w:p w:rsidR="0064003F" w:rsidRDefault="0064003F" w:rsidP="0064003F">
            <w:pPr>
              <w:jc w:val="both"/>
              <w:rPr>
                <w:rFonts w:ascii="Arial" w:hAnsi="Arial" w:cs="Arial"/>
                <w:sz w:val="24"/>
                <w:szCs w:val="24"/>
              </w:rPr>
            </w:pPr>
            <w:r>
              <w:rPr>
                <w:rFonts w:ascii="Arial" w:hAnsi="Arial" w:cs="Arial"/>
                <w:sz w:val="24"/>
                <w:szCs w:val="24"/>
              </w:rPr>
              <w:t>Colegio B</w:t>
            </w:r>
          </w:p>
          <w:p w:rsidR="0064003F" w:rsidRDefault="0064003F" w:rsidP="0064003F">
            <w:pPr>
              <w:jc w:val="both"/>
              <w:rPr>
                <w:rFonts w:ascii="Arial" w:hAnsi="Arial" w:cs="Arial"/>
                <w:sz w:val="24"/>
                <w:szCs w:val="24"/>
              </w:rPr>
            </w:pPr>
          </w:p>
        </w:tc>
      </w:tr>
      <w:tr w:rsidR="0064003F" w:rsidTr="0064003F">
        <w:tc>
          <w:tcPr>
            <w:tcW w:w="1496" w:type="dxa"/>
          </w:tcPr>
          <w:p w:rsidR="0064003F" w:rsidRPr="0064003F" w:rsidRDefault="0064003F" w:rsidP="0064003F">
            <w:pPr>
              <w:jc w:val="both"/>
              <w:rPr>
                <w:rFonts w:ascii="Arial" w:hAnsi="Arial" w:cs="Arial"/>
                <w:sz w:val="20"/>
                <w:szCs w:val="20"/>
              </w:rPr>
            </w:pPr>
            <w:r w:rsidRPr="0064003F">
              <w:rPr>
                <w:rFonts w:ascii="Arial" w:hAnsi="Arial" w:cs="Arial"/>
                <w:sz w:val="20"/>
                <w:szCs w:val="20"/>
              </w:rPr>
              <w:t>ALUMNO</w:t>
            </w:r>
          </w:p>
        </w:tc>
        <w:tc>
          <w:tcPr>
            <w:tcW w:w="1496" w:type="dxa"/>
          </w:tcPr>
          <w:p w:rsidR="0064003F" w:rsidRPr="0064003F" w:rsidRDefault="0064003F" w:rsidP="0064003F">
            <w:pPr>
              <w:jc w:val="both"/>
              <w:rPr>
                <w:rFonts w:ascii="Arial" w:hAnsi="Arial" w:cs="Arial"/>
                <w:sz w:val="20"/>
                <w:szCs w:val="20"/>
              </w:rPr>
            </w:pPr>
            <w:r w:rsidRPr="0064003F">
              <w:rPr>
                <w:rFonts w:ascii="Arial" w:hAnsi="Arial" w:cs="Arial"/>
                <w:sz w:val="20"/>
                <w:szCs w:val="20"/>
              </w:rPr>
              <w:t xml:space="preserve">CALIFICACION ESTADAR </w:t>
            </w:r>
          </w:p>
        </w:tc>
        <w:tc>
          <w:tcPr>
            <w:tcW w:w="1496" w:type="dxa"/>
          </w:tcPr>
          <w:p w:rsidR="0064003F" w:rsidRPr="0064003F" w:rsidRDefault="0064003F" w:rsidP="0064003F">
            <w:pPr>
              <w:jc w:val="both"/>
              <w:rPr>
                <w:rFonts w:ascii="Arial" w:hAnsi="Arial" w:cs="Arial"/>
                <w:sz w:val="20"/>
                <w:szCs w:val="20"/>
              </w:rPr>
            </w:pPr>
            <w:r w:rsidRPr="0064003F">
              <w:rPr>
                <w:rFonts w:ascii="Arial" w:hAnsi="Arial" w:cs="Arial"/>
                <w:sz w:val="20"/>
                <w:szCs w:val="20"/>
              </w:rPr>
              <w:t>CALIFICACION PROFESOR</w:t>
            </w:r>
          </w:p>
        </w:tc>
        <w:tc>
          <w:tcPr>
            <w:tcW w:w="1496" w:type="dxa"/>
          </w:tcPr>
          <w:p w:rsidR="0064003F" w:rsidRPr="0064003F" w:rsidRDefault="0064003F" w:rsidP="0064003F">
            <w:pPr>
              <w:jc w:val="both"/>
              <w:rPr>
                <w:rFonts w:ascii="Arial" w:hAnsi="Arial" w:cs="Arial"/>
                <w:sz w:val="20"/>
                <w:szCs w:val="20"/>
              </w:rPr>
            </w:pPr>
            <w:r w:rsidRPr="0064003F">
              <w:rPr>
                <w:rFonts w:ascii="Arial" w:hAnsi="Arial" w:cs="Arial"/>
                <w:sz w:val="20"/>
                <w:szCs w:val="20"/>
              </w:rPr>
              <w:t>ALUMNO</w:t>
            </w:r>
          </w:p>
        </w:tc>
        <w:tc>
          <w:tcPr>
            <w:tcW w:w="1497" w:type="dxa"/>
          </w:tcPr>
          <w:p w:rsidR="0064003F" w:rsidRPr="0064003F" w:rsidRDefault="0064003F" w:rsidP="0064003F">
            <w:pPr>
              <w:jc w:val="both"/>
              <w:rPr>
                <w:rFonts w:ascii="Arial" w:hAnsi="Arial" w:cs="Arial"/>
                <w:sz w:val="20"/>
                <w:szCs w:val="20"/>
              </w:rPr>
            </w:pPr>
            <w:r w:rsidRPr="0064003F">
              <w:rPr>
                <w:rFonts w:ascii="Arial" w:hAnsi="Arial" w:cs="Arial"/>
                <w:sz w:val="20"/>
                <w:szCs w:val="20"/>
              </w:rPr>
              <w:t>CALIFICACION ESTANDAR</w:t>
            </w:r>
          </w:p>
        </w:tc>
        <w:tc>
          <w:tcPr>
            <w:tcW w:w="1497" w:type="dxa"/>
          </w:tcPr>
          <w:p w:rsidR="0064003F" w:rsidRPr="0064003F" w:rsidRDefault="0064003F" w:rsidP="0064003F">
            <w:pPr>
              <w:jc w:val="both"/>
              <w:rPr>
                <w:rFonts w:ascii="Arial" w:hAnsi="Arial" w:cs="Arial"/>
                <w:sz w:val="20"/>
                <w:szCs w:val="20"/>
              </w:rPr>
            </w:pPr>
            <w:r w:rsidRPr="0064003F">
              <w:rPr>
                <w:rFonts w:ascii="Arial" w:hAnsi="Arial" w:cs="Arial"/>
                <w:sz w:val="20"/>
                <w:szCs w:val="20"/>
              </w:rPr>
              <w:t xml:space="preserve">CALIFICACION PROFESOR </w:t>
            </w:r>
          </w:p>
        </w:tc>
      </w:tr>
      <w:tr w:rsidR="0064003F" w:rsidTr="0064003F">
        <w:tc>
          <w:tcPr>
            <w:tcW w:w="1496" w:type="dxa"/>
          </w:tcPr>
          <w:p w:rsidR="0064003F" w:rsidRDefault="0064003F" w:rsidP="0064003F">
            <w:pPr>
              <w:jc w:val="both"/>
              <w:rPr>
                <w:rFonts w:ascii="Arial" w:hAnsi="Arial" w:cs="Arial"/>
                <w:sz w:val="24"/>
                <w:szCs w:val="24"/>
              </w:rPr>
            </w:pPr>
            <w:r>
              <w:rPr>
                <w:rFonts w:ascii="Arial" w:hAnsi="Arial" w:cs="Arial"/>
                <w:sz w:val="24"/>
                <w:szCs w:val="24"/>
              </w:rPr>
              <w:t>Alumno x</w:t>
            </w:r>
          </w:p>
          <w:p w:rsidR="0064003F" w:rsidRDefault="0064003F" w:rsidP="0064003F">
            <w:pPr>
              <w:jc w:val="both"/>
              <w:rPr>
                <w:rFonts w:ascii="Arial" w:hAnsi="Arial" w:cs="Arial"/>
                <w:sz w:val="24"/>
                <w:szCs w:val="24"/>
              </w:rPr>
            </w:pPr>
            <w:r>
              <w:rPr>
                <w:rFonts w:ascii="Arial" w:hAnsi="Arial" w:cs="Arial"/>
                <w:sz w:val="24"/>
                <w:szCs w:val="24"/>
              </w:rPr>
              <w:t>Alumna y</w:t>
            </w:r>
          </w:p>
          <w:p w:rsidR="0064003F" w:rsidRDefault="0064003F" w:rsidP="0064003F">
            <w:pPr>
              <w:jc w:val="both"/>
              <w:rPr>
                <w:rFonts w:ascii="Arial" w:hAnsi="Arial" w:cs="Arial"/>
                <w:sz w:val="24"/>
                <w:szCs w:val="24"/>
              </w:rPr>
            </w:pPr>
            <w:r>
              <w:rPr>
                <w:rFonts w:ascii="Arial" w:hAnsi="Arial" w:cs="Arial"/>
                <w:sz w:val="24"/>
                <w:szCs w:val="24"/>
              </w:rPr>
              <w:t>Alumno z</w:t>
            </w:r>
          </w:p>
        </w:tc>
        <w:tc>
          <w:tcPr>
            <w:tcW w:w="1496" w:type="dxa"/>
          </w:tcPr>
          <w:p w:rsidR="0064003F" w:rsidRDefault="0064003F" w:rsidP="0064003F">
            <w:pPr>
              <w:jc w:val="both"/>
              <w:rPr>
                <w:rFonts w:ascii="Arial" w:hAnsi="Arial" w:cs="Arial"/>
                <w:sz w:val="24"/>
                <w:szCs w:val="24"/>
              </w:rPr>
            </w:pPr>
            <w:r>
              <w:rPr>
                <w:rFonts w:ascii="Arial" w:hAnsi="Arial" w:cs="Arial"/>
                <w:sz w:val="24"/>
                <w:szCs w:val="24"/>
              </w:rPr>
              <w:t>5</w:t>
            </w:r>
          </w:p>
          <w:p w:rsidR="0064003F" w:rsidRDefault="0064003F" w:rsidP="0064003F">
            <w:pPr>
              <w:jc w:val="both"/>
              <w:rPr>
                <w:rFonts w:ascii="Arial" w:hAnsi="Arial" w:cs="Arial"/>
                <w:sz w:val="24"/>
                <w:szCs w:val="24"/>
              </w:rPr>
            </w:pPr>
            <w:r>
              <w:rPr>
                <w:rFonts w:ascii="Arial" w:hAnsi="Arial" w:cs="Arial"/>
                <w:sz w:val="24"/>
                <w:szCs w:val="24"/>
              </w:rPr>
              <w:t>5</w:t>
            </w:r>
          </w:p>
          <w:p w:rsidR="0064003F" w:rsidRDefault="0064003F" w:rsidP="0064003F">
            <w:pPr>
              <w:jc w:val="both"/>
              <w:rPr>
                <w:rFonts w:ascii="Arial" w:hAnsi="Arial" w:cs="Arial"/>
                <w:sz w:val="24"/>
                <w:szCs w:val="24"/>
              </w:rPr>
            </w:pPr>
            <w:r>
              <w:rPr>
                <w:rFonts w:ascii="Arial" w:hAnsi="Arial" w:cs="Arial"/>
                <w:sz w:val="24"/>
                <w:szCs w:val="24"/>
              </w:rPr>
              <w:t>5</w:t>
            </w:r>
          </w:p>
        </w:tc>
        <w:tc>
          <w:tcPr>
            <w:tcW w:w="1496" w:type="dxa"/>
          </w:tcPr>
          <w:p w:rsidR="0064003F" w:rsidRDefault="0064003F" w:rsidP="0064003F">
            <w:pPr>
              <w:jc w:val="both"/>
              <w:rPr>
                <w:rFonts w:ascii="Arial" w:hAnsi="Arial" w:cs="Arial"/>
                <w:sz w:val="24"/>
                <w:szCs w:val="24"/>
              </w:rPr>
            </w:pPr>
            <w:r>
              <w:rPr>
                <w:rFonts w:ascii="Arial" w:hAnsi="Arial" w:cs="Arial"/>
                <w:sz w:val="24"/>
                <w:szCs w:val="24"/>
              </w:rPr>
              <w:t>8</w:t>
            </w:r>
          </w:p>
          <w:p w:rsidR="0064003F" w:rsidRDefault="0064003F" w:rsidP="0064003F">
            <w:pPr>
              <w:jc w:val="both"/>
              <w:rPr>
                <w:rFonts w:ascii="Arial" w:hAnsi="Arial" w:cs="Arial"/>
                <w:sz w:val="24"/>
                <w:szCs w:val="24"/>
              </w:rPr>
            </w:pPr>
            <w:r>
              <w:rPr>
                <w:rFonts w:ascii="Arial" w:hAnsi="Arial" w:cs="Arial"/>
                <w:sz w:val="24"/>
                <w:szCs w:val="24"/>
              </w:rPr>
              <w:t>9</w:t>
            </w:r>
          </w:p>
          <w:p w:rsidR="0064003F" w:rsidRDefault="0064003F" w:rsidP="0064003F">
            <w:pPr>
              <w:jc w:val="both"/>
              <w:rPr>
                <w:rFonts w:ascii="Arial" w:hAnsi="Arial" w:cs="Arial"/>
                <w:sz w:val="24"/>
                <w:szCs w:val="24"/>
              </w:rPr>
            </w:pPr>
            <w:r>
              <w:rPr>
                <w:rFonts w:ascii="Arial" w:hAnsi="Arial" w:cs="Arial"/>
                <w:sz w:val="24"/>
                <w:szCs w:val="24"/>
              </w:rPr>
              <w:t>10</w:t>
            </w:r>
          </w:p>
        </w:tc>
        <w:tc>
          <w:tcPr>
            <w:tcW w:w="1496" w:type="dxa"/>
          </w:tcPr>
          <w:p w:rsidR="0064003F" w:rsidRDefault="0064003F" w:rsidP="0064003F">
            <w:pPr>
              <w:jc w:val="both"/>
              <w:rPr>
                <w:rFonts w:ascii="Arial" w:hAnsi="Arial" w:cs="Arial"/>
                <w:sz w:val="24"/>
                <w:szCs w:val="24"/>
              </w:rPr>
            </w:pPr>
            <w:r>
              <w:rPr>
                <w:rFonts w:ascii="Arial" w:hAnsi="Arial" w:cs="Arial"/>
                <w:sz w:val="24"/>
                <w:szCs w:val="24"/>
              </w:rPr>
              <w:t xml:space="preserve">Alumno c </w:t>
            </w:r>
          </w:p>
          <w:p w:rsidR="0064003F" w:rsidRDefault="0064003F" w:rsidP="0064003F">
            <w:pPr>
              <w:jc w:val="both"/>
              <w:rPr>
                <w:rFonts w:ascii="Arial" w:hAnsi="Arial" w:cs="Arial"/>
                <w:sz w:val="24"/>
                <w:szCs w:val="24"/>
              </w:rPr>
            </w:pPr>
            <w:r>
              <w:rPr>
                <w:rFonts w:ascii="Arial" w:hAnsi="Arial" w:cs="Arial"/>
                <w:sz w:val="24"/>
                <w:szCs w:val="24"/>
              </w:rPr>
              <w:t>Alumno d</w:t>
            </w:r>
          </w:p>
          <w:p w:rsidR="0064003F" w:rsidRDefault="0064003F" w:rsidP="0064003F">
            <w:pPr>
              <w:jc w:val="both"/>
              <w:rPr>
                <w:rFonts w:ascii="Arial" w:hAnsi="Arial" w:cs="Arial"/>
                <w:sz w:val="24"/>
                <w:szCs w:val="24"/>
              </w:rPr>
            </w:pPr>
            <w:r>
              <w:rPr>
                <w:rFonts w:ascii="Arial" w:hAnsi="Arial" w:cs="Arial"/>
                <w:sz w:val="24"/>
                <w:szCs w:val="24"/>
              </w:rPr>
              <w:t xml:space="preserve">Alumna e </w:t>
            </w:r>
          </w:p>
        </w:tc>
        <w:tc>
          <w:tcPr>
            <w:tcW w:w="1497" w:type="dxa"/>
          </w:tcPr>
          <w:p w:rsidR="0064003F" w:rsidRDefault="0064003F" w:rsidP="0064003F">
            <w:pPr>
              <w:jc w:val="both"/>
              <w:rPr>
                <w:rFonts w:ascii="Arial" w:hAnsi="Arial" w:cs="Arial"/>
                <w:sz w:val="24"/>
                <w:szCs w:val="24"/>
              </w:rPr>
            </w:pPr>
            <w:r>
              <w:rPr>
                <w:rFonts w:ascii="Arial" w:hAnsi="Arial" w:cs="Arial"/>
                <w:sz w:val="24"/>
                <w:szCs w:val="24"/>
              </w:rPr>
              <w:t>5</w:t>
            </w:r>
          </w:p>
          <w:p w:rsidR="0064003F" w:rsidRDefault="0064003F" w:rsidP="0064003F">
            <w:pPr>
              <w:jc w:val="both"/>
              <w:rPr>
                <w:rFonts w:ascii="Arial" w:hAnsi="Arial" w:cs="Arial"/>
                <w:sz w:val="24"/>
                <w:szCs w:val="24"/>
              </w:rPr>
            </w:pPr>
            <w:r>
              <w:rPr>
                <w:rFonts w:ascii="Arial" w:hAnsi="Arial" w:cs="Arial"/>
                <w:sz w:val="24"/>
                <w:szCs w:val="24"/>
              </w:rPr>
              <w:t>5</w:t>
            </w:r>
          </w:p>
          <w:p w:rsidR="0064003F" w:rsidRDefault="0064003F" w:rsidP="0064003F">
            <w:pPr>
              <w:jc w:val="both"/>
              <w:rPr>
                <w:rFonts w:ascii="Arial" w:hAnsi="Arial" w:cs="Arial"/>
                <w:sz w:val="24"/>
                <w:szCs w:val="24"/>
              </w:rPr>
            </w:pPr>
            <w:r>
              <w:rPr>
                <w:rFonts w:ascii="Arial" w:hAnsi="Arial" w:cs="Arial"/>
                <w:sz w:val="24"/>
                <w:szCs w:val="24"/>
              </w:rPr>
              <w:t>5</w:t>
            </w:r>
          </w:p>
        </w:tc>
        <w:tc>
          <w:tcPr>
            <w:tcW w:w="1497" w:type="dxa"/>
          </w:tcPr>
          <w:p w:rsidR="0064003F" w:rsidRDefault="0064003F" w:rsidP="0064003F">
            <w:pPr>
              <w:jc w:val="both"/>
              <w:rPr>
                <w:rFonts w:ascii="Arial" w:hAnsi="Arial" w:cs="Arial"/>
                <w:sz w:val="24"/>
                <w:szCs w:val="24"/>
              </w:rPr>
            </w:pPr>
            <w:r>
              <w:rPr>
                <w:rFonts w:ascii="Arial" w:hAnsi="Arial" w:cs="Arial"/>
                <w:sz w:val="24"/>
                <w:szCs w:val="24"/>
              </w:rPr>
              <w:t>4</w:t>
            </w:r>
          </w:p>
          <w:p w:rsidR="0064003F" w:rsidRDefault="0064003F" w:rsidP="0064003F">
            <w:pPr>
              <w:jc w:val="both"/>
              <w:rPr>
                <w:rFonts w:ascii="Arial" w:hAnsi="Arial" w:cs="Arial"/>
                <w:sz w:val="24"/>
                <w:szCs w:val="24"/>
              </w:rPr>
            </w:pPr>
            <w:r>
              <w:rPr>
                <w:rFonts w:ascii="Arial" w:hAnsi="Arial" w:cs="Arial"/>
                <w:sz w:val="24"/>
                <w:szCs w:val="24"/>
              </w:rPr>
              <w:t>3</w:t>
            </w:r>
          </w:p>
          <w:p w:rsidR="0064003F" w:rsidRDefault="0064003F" w:rsidP="0064003F">
            <w:pPr>
              <w:jc w:val="both"/>
              <w:rPr>
                <w:rFonts w:ascii="Arial" w:hAnsi="Arial" w:cs="Arial"/>
                <w:sz w:val="24"/>
                <w:szCs w:val="24"/>
              </w:rPr>
            </w:pPr>
            <w:r>
              <w:rPr>
                <w:rFonts w:ascii="Arial" w:hAnsi="Arial" w:cs="Arial"/>
                <w:sz w:val="24"/>
                <w:szCs w:val="24"/>
              </w:rPr>
              <w:t>5</w:t>
            </w:r>
          </w:p>
        </w:tc>
      </w:tr>
    </w:tbl>
    <w:p w:rsidR="0064003F" w:rsidRPr="0064003F" w:rsidRDefault="0064003F" w:rsidP="0064003F">
      <w:pPr>
        <w:jc w:val="both"/>
        <w:rPr>
          <w:rFonts w:ascii="Arial" w:hAnsi="Arial" w:cs="Arial"/>
          <w:sz w:val="24"/>
          <w:szCs w:val="24"/>
        </w:rPr>
      </w:pPr>
    </w:p>
    <w:sectPr w:rsidR="0064003F" w:rsidRPr="0064003F" w:rsidSect="00024653">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22A66"/>
    <w:rsid w:val="00024653"/>
    <w:rsid w:val="004F223E"/>
    <w:rsid w:val="0064003F"/>
    <w:rsid w:val="007B2833"/>
    <w:rsid w:val="00A22A66"/>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65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6400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6400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246</Words>
  <Characters>1359</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estela garcia carmona</dc:creator>
  <cp:lastModifiedBy>Fernanda</cp:lastModifiedBy>
  <cp:revision>2</cp:revision>
  <dcterms:created xsi:type="dcterms:W3CDTF">2011-11-08T23:27:00Z</dcterms:created>
  <dcterms:modified xsi:type="dcterms:W3CDTF">2011-11-08T23:27:00Z</dcterms:modified>
</cp:coreProperties>
</file>